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8C873" w14:textId="37DA6636" w:rsidR="00526C36" w:rsidRDefault="00875CCF">
      <w:r w:rsidRPr="00875CCF">
        <w:rPr>
          <w:rStyle w:val="Heading2Char"/>
        </w:rPr>
        <w:t>Small County, Big History:</w:t>
      </w:r>
      <w:r w:rsidRPr="00875CCF">
        <w:rPr>
          <w:rStyle w:val="Heading2Char"/>
        </w:rPr>
        <w:br/>
        <w:t>Sierra County Historical Society and a</w:t>
      </w:r>
      <w:r w:rsidRPr="00875CCF">
        <w:rPr>
          <w:rStyle w:val="Heading2Char"/>
        </w:rPr>
        <w:t xml:space="preserve"> Living History</w:t>
      </w:r>
      <w:r w:rsidRPr="00875CCF">
        <w:rPr>
          <w:rStyle w:val="Heading2Char"/>
        </w:rPr>
        <w:br/>
      </w:r>
      <w:r>
        <w:br/>
      </w:r>
      <w:r>
        <w:t xml:space="preserve">DOWNIEVILLE, CA — How does a rural county of just 3,200 people manage to draw nearly 7.3 million views in less than two years? The Sierra County Historical Society’s Facebook page — </w:t>
      </w:r>
      <w:hyperlink r:id="rId6" w:history="1">
        <w:r w:rsidRPr="00875CCF">
          <w:rPr>
            <w:rStyle w:val="Hyperlink"/>
          </w:rPr>
          <w:t>https://www.facebook.com/SierraCountyH</w:t>
        </w:r>
        <w:r w:rsidRPr="00875CCF">
          <w:rPr>
            <w:rStyle w:val="Hyperlink"/>
          </w:rPr>
          <w:t>i</w:t>
        </w:r>
        <w:r w:rsidRPr="00875CCF">
          <w:rPr>
            <w:rStyle w:val="Hyperlink"/>
          </w:rPr>
          <w:t>storicalSociety</w:t>
        </w:r>
      </w:hyperlink>
      <w:r>
        <w:t xml:space="preserve"> — has become an unlikely digital powerhouse, connecting Sierra County’s history with audiences around the world.</w:t>
      </w:r>
      <w:r>
        <w:br/>
      </w:r>
      <w:r>
        <w:br/>
        <w:t>The Sierra County Historical Society (SCHS), a fully volunteer-run organization in a county of just 3,200 residents spread across 900 square miles, has achieved what few thought possible: more than 458,000 interactions, 14,309 followers, and 300,000 page visits—without spending a single penny on advertising.</w:t>
      </w:r>
      <w:r>
        <w:br/>
      </w:r>
      <w:r>
        <w:br/>
      </w:r>
      <w:r>
        <w:t xml:space="preserve">In July 2023, the SCHS Facebook presence was nearly invisible—just 1,718 in reach, 15 page visits, and a little over 4,500 followers. Two years later, those numbers have exploded: 14,000+ followers, nearly 7.3 million cumulative views, over 450,000 interactions, and more than a quarter million page visits. In just the first eight months of 2025 alone, SCHS logged 5.6 million new views and nearly 1 million in reach. </w:t>
      </w:r>
      <w:r>
        <w:t>If current growth continues, the Society is on pace to reach 8 million views and 16,000 followers by year-end 2025.</w:t>
      </w:r>
      <w:r>
        <w:br/>
      </w:r>
      <w:r w:rsidRPr="00875CCF">
        <w:rPr>
          <w:rStyle w:val="Heading2Char"/>
        </w:rPr>
        <w:br/>
      </w:r>
      <w:r w:rsidRPr="00875CCF">
        <w:rPr>
          <w:rStyle w:val="Heading2Char"/>
        </w:rPr>
        <w:t>The Secret Behind the Success</w:t>
      </w:r>
      <w:r>
        <w:br/>
      </w:r>
      <w:r>
        <w:br/>
        <w:t>“Growing up and living in a county with such a small population makes it really difficult to find any sort of funding to run or expand our historical society, so we needed to find a way to reach out to anyone that had any sort of connection to Sierra County and invite them to participate with our mission,” said Jan Hamilton, President of SCHS.</w:t>
      </w:r>
      <w:r>
        <w:br/>
      </w:r>
      <w:r>
        <w:br/>
        <w:t>Using Sierra County’s enduring appeal as both a scenic vacation destination and a place shaped by logging, mining, farming, and ranching, SCHS began pairing histor</w:t>
      </w:r>
      <w:r>
        <w:t>ical newspaper clippings with period maps, alongside stunning modern landscape photography provided by local photographers. The result was an irresistible blend of history and place.</w:t>
      </w:r>
      <w:r>
        <w:br/>
      </w:r>
      <w:r>
        <w:br/>
        <w:t>“This unique mix of history, place, and photography struck a chord with audiences worldwide—and proved to be a winning formula,” Hamilton added.</w:t>
      </w:r>
      <w:r>
        <w:br/>
      </w:r>
      <w:r>
        <w:br/>
      </w:r>
      <w:r w:rsidRPr="00875CCF">
        <w:rPr>
          <w:rStyle w:val="Heading2Char"/>
        </w:rPr>
        <w:t>From Digital Gold Rush to Guided Discovery</w:t>
      </w:r>
      <w:r>
        <w:br/>
      </w:r>
      <w:r>
        <w:br/>
        <w:t>Building on its viral success, SCHS is now bringing momentum off the screen and into the Sierra Nevada landscape itself. Through a new partnership with Stqry, a GPS-guided tour platform, the Society is transforming “living history” from digital storytelling into immersive, on-the-ground exploration.</w:t>
      </w:r>
      <w:r>
        <w:br/>
      </w:r>
      <w:r>
        <w:lastRenderedPageBreak/>
        <w:br/>
        <w:t>With Stqry, history lovers don’t just read about the past—they follow guided maps to ghost towns, old gold mines, scenes of highway robberies, and trails leading to spectacular photographic vistas. Visitors c</w:t>
      </w:r>
      <w:r>
        <w:t>an access cached articles, documents, maps, and archival images while standing on the very ground where history unfolded.</w:t>
      </w:r>
      <w:r>
        <w:br/>
      </w:r>
      <w:r>
        <w:br/>
        <w:t>SCHS now offers:</w:t>
      </w:r>
      <w:r>
        <w:br/>
        <w:t>- Free Highway 49 Tour — a self-guided journey through the main Gold Rush towns and landmarks, open to all visitors.</w:t>
      </w:r>
      <w:r>
        <w:br/>
        <w:t>- Sustaining Member-Exclusive Tours — specialized routes venturing off the beaten path, guiding members to hidden trails and authentic sites where Sierra County’s most compelling stories come to life.</w:t>
      </w:r>
      <w:r>
        <w:br/>
      </w:r>
      <w:r>
        <w:br/>
      </w:r>
      <w:r w:rsidRPr="00875CCF">
        <w:rPr>
          <w:rStyle w:val="Heading2Char"/>
        </w:rPr>
        <w:t>More Than Numbers: A Call to Action</w:t>
      </w:r>
      <w:r>
        <w:br/>
      </w:r>
      <w:r>
        <w:br/>
        <w:t>SCHS’s viral success is more than a statistic—it is a lifeline for a rural county that depends on volunteers, donations, and community pride to preserve fragile archives, historic buildings, and irreplaceable stories of the American West.</w:t>
      </w:r>
      <w:r>
        <w:br/>
      </w:r>
      <w:r>
        <w:br/>
        <w:t>SCHS now seeks history-loving volunteers of all backgrounds and skillsets who are eager to dive deeper into Sierra County’s history. Whether through communications, digital projects, research, or preservation, volunteers can contribute from anywhere in the world with ju</w:t>
      </w:r>
      <w:r>
        <w:t>st a computer and the time to help.</w:t>
      </w:r>
      <w:r>
        <w:br/>
      </w:r>
      <w:r>
        <w:br/>
        <w:t>The Society invites history lovers everywhere to “join the story”—by visiting Sierra County virtually and physically, experiencing the new Stqry tours, becoming a member, volunteering, or contributing to support preservation work.</w:t>
      </w:r>
      <w:r>
        <w:br/>
      </w:r>
      <w:r>
        <w:br/>
      </w:r>
      <w:r>
        <w:t>📌</w:t>
      </w:r>
      <w:r>
        <w:t xml:space="preserve"> Explore our Facebook page: </w:t>
      </w:r>
      <w:hyperlink r:id="rId7" w:history="1">
        <w:r w:rsidRPr="00875CCF">
          <w:rPr>
            <w:rStyle w:val="Hyperlink"/>
          </w:rPr>
          <w:t>https://www.facebook.com/SierraCountyHistoricalSociety</w:t>
        </w:r>
      </w:hyperlink>
      <w:r>
        <w:br/>
      </w:r>
      <w:r>
        <w:t>📌</w:t>
      </w:r>
      <w:r>
        <w:t xml:space="preserve"> Learn more, become a member</w:t>
      </w:r>
      <w:r>
        <w:t xml:space="preserve">: </w:t>
      </w:r>
      <w:hyperlink r:id="rId8" w:history="1">
        <w:r w:rsidRPr="00875CCF">
          <w:rPr>
            <w:rStyle w:val="Hyperlink"/>
          </w:rPr>
          <w:t>https://www.sierracountyhistory.org/join-us</w:t>
        </w:r>
      </w:hyperlink>
      <w:r>
        <w:br/>
      </w:r>
      <w:r>
        <w:br/>
        <w:t>For visitors, Sierra County offers breathtaking mountain scenery, Gold Rush-era towns, numerous ghost town sites, and the authentic sense of stepping back into history. For supporters, it offers the chance to keep one of California’s richest historical narratives alive for generations.</w:t>
      </w:r>
      <w:r>
        <w:br/>
      </w:r>
      <w:r>
        <w:br/>
      </w:r>
      <w:r w:rsidRPr="00875CCF">
        <w:rPr>
          <w:rStyle w:val="Heading2Char"/>
        </w:rPr>
        <w:t>About the Sierra County Historical Society</w:t>
      </w:r>
      <w:r>
        <w:br/>
      </w:r>
      <w:r>
        <w:br/>
        <w:t>Founded to preserve and share the unique legacy of Sierra County, SCHS manages archives, historical buildings, and community outreach programs. With no paid advertising and a fully volunteer-led effort, SCHS has become a national leader in both digital and now experiential historical engagement.</w:t>
      </w:r>
      <w:r>
        <w:br/>
      </w:r>
      <w:r>
        <w:t>END</w:t>
      </w:r>
    </w:p>
    <w:sectPr w:rsidR="00526C3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83877797">
    <w:abstractNumId w:val="8"/>
  </w:num>
  <w:num w:numId="2" w16cid:durableId="1144196189">
    <w:abstractNumId w:val="6"/>
  </w:num>
  <w:num w:numId="3" w16cid:durableId="1034426587">
    <w:abstractNumId w:val="5"/>
  </w:num>
  <w:num w:numId="4" w16cid:durableId="405954709">
    <w:abstractNumId w:val="4"/>
  </w:num>
  <w:num w:numId="5" w16cid:durableId="692728128">
    <w:abstractNumId w:val="7"/>
  </w:num>
  <w:num w:numId="6" w16cid:durableId="400058177">
    <w:abstractNumId w:val="3"/>
  </w:num>
  <w:num w:numId="7" w16cid:durableId="1431314323">
    <w:abstractNumId w:val="2"/>
  </w:num>
  <w:num w:numId="8" w16cid:durableId="386728613">
    <w:abstractNumId w:val="1"/>
  </w:num>
  <w:num w:numId="9" w16cid:durableId="730420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26C36"/>
    <w:rsid w:val="00875CCF"/>
    <w:rsid w:val="00AA1D8D"/>
    <w:rsid w:val="00B47730"/>
    <w:rsid w:val="00CB0664"/>
    <w:rsid w:val="00FC693F"/>
    <w:rsid w:val="00FD4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9AD102"/>
  <w14:defaultImageDpi w14:val="300"/>
  <w15:docId w15:val="{DF789A9F-6EFD-4E39-9DF9-18D10B63B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875CCF"/>
    <w:rPr>
      <w:color w:val="0000FF" w:themeColor="hyperlink"/>
      <w:u w:val="single"/>
    </w:rPr>
  </w:style>
  <w:style w:type="character" w:styleId="UnresolvedMention">
    <w:name w:val="Unresolved Mention"/>
    <w:basedOn w:val="DefaultParagraphFont"/>
    <w:uiPriority w:val="99"/>
    <w:semiHidden/>
    <w:unhideWhenUsed/>
    <w:rsid w:val="00875CCF"/>
    <w:rPr>
      <w:color w:val="605E5C"/>
      <w:shd w:val="clear" w:color="auto" w:fill="E1DFDD"/>
    </w:rPr>
  </w:style>
  <w:style w:type="character" w:styleId="FollowedHyperlink">
    <w:name w:val="FollowedHyperlink"/>
    <w:basedOn w:val="DefaultParagraphFont"/>
    <w:uiPriority w:val="99"/>
    <w:semiHidden/>
    <w:unhideWhenUsed/>
    <w:rsid w:val="00875C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erracountyhistory.org/join-us" TargetMode="External"/><Relationship Id="rId3" Type="http://schemas.openxmlformats.org/officeDocument/2006/relationships/styles" Target="styles.xml"/><Relationship Id="rId7" Type="http://schemas.openxmlformats.org/officeDocument/2006/relationships/hyperlink" Target="https://www.facebook.com/SierraCountyHistoricalSocie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acebook.com/SierraCountyHistoricalSociety%2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Gerald Gates</cp:lastModifiedBy>
  <cp:revision>2</cp:revision>
  <dcterms:created xsi:type="dcterms:W3CDTF">2013-12-23T23:15:00Z</dcterms:created>
  <dcterms:modified xsi:type="dcterms:W3CDTF">2025-09-01T22:05:00Z</dcterms:modified>
  <cp:category/>
</cp:coreProperties>
</file>